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附件一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继续教育学院</w:t>
      </w:r>
      <w:r>
        <w:rPr>
          <w:rFonts w:hint="eastAsia" w:ascii="黑体" w:hAnsi="黑体" w:eastAsia="黑体" w:cs="黑体"/>
          <w:b/>
          <w:sz w:val="32"/>
          <w:szCs w:val="32"/>
        </w:rPr>
        <w:t>2024年上半学期“文明宿舍”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表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彰名单</w:t>
      </w:r>
    </w:p>
    <w:tbl>
      <w:tblPr>
        <w:tblStyle w:val="3"/>
        <w:tblW w:w="9459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80"/>
        <w:gridCol w:w="1845"/>
        <w:gridCol w:w="1778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辅导员/班主任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寝室学员姓名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2301一年制三副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夏雷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澄园1号129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安猛、龚祥武、王刚、马子恒、黄小鹏、赵本顺、张晓栋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2301电子电气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夏雷/邢立华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澄园6号321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黄亚方、袁乐茂、尹建立、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袁铁成、卞桂华、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代保杰、易红光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2301电子电气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夏雷/邢立华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澄园6号627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冯正斌、杨继光、杜阳、姜志威、郭鹏、董振全、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2401水手晋升三副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夏雷/邵凯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青教公寓101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韦志刚、张一鸣、刘超超、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欧长磊、谢天、孙明、付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世宇、郁恺铨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2401电子电气员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虞静/林铭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青教公寓704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尤鹏飞、钱宗明、夏朋、杨青志、史剑波、李滔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2401一年制三管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虞静/冯全珍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青教公寓1001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何鑫、朱振民、付生贵、梁志鹏、田申申、彭朗、吕超军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mYzYjljNDZkYmExYzM3NGJiZGM1MDRlZjNmNDcifQ=="/>
  </w:docVars>
  <w:rsids>
    <w:rsidRoot w:val="5752500F"/>
    <w:rsid w:val="03845547"/>
    <w:rsid w:val="06612AAD"/>
    <w:rsid w:val="2E0F2B31"/>
    <w:rsid w:val="49A74044"/>
    <w:rsid w:val="5752500F"/>
    <w:rsid w:val="5B561967"/>
    <w:rsid w:val="79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2024-04-25T14:07:00Z</dcterms:created>
  <dc:creator>邵凯</dc:creator>
  <cp:lastModifiedBy>邵凯</cp:lastModifiedBy>
  <cp:lastPrinted>2024-04-26T06:02:02Z</cp:lastPrinted>
  <dcterms:modified xsi:type="dcterms:W3CDTF">2024-04-26T06:03:08Z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66786F1B909949D695F3C5CAAC4E8EB3_13</vt:lpwstr>
  </property>
</Properties>
</file>